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21" w:rsidRPr="00736EFF" w:rsidRDefault="00771321" w:rsidP="00771321">
      <w:pPr>
        <w:ind w:right="-143"/>
        <w:jc w:val="center"/>
        <w:rPr>
          <w:b/>
          <w:bCs/>
        </w:rPr>
      </w:pPr>
      <w:r w:rsidRPr="00736EFF">
        <w:rPr>
          <w:b/>
          <w:bCs/>
        </w:rPr>
        <w:t>КА</w:t>
      </w:r>
      <w:r>
        <w:rPr>
          <w:b/>
          <w:bCs/>
        </w:rPr>
        <w:t xml:space="preserve">ЧЕСТВЕННЫЕ РЕАКЦИИ ОРГАНИЧЕСКИХ     </w:t>
      </w:r>
      <w:r w:rsidRPr="00736EFF">
        <w:rPr>
          <w:b/>
          <w:bCs/>
        </w:rPr>
        <w:t>СОЕДИНЕНИЙ</w:t>
      </w:r>
    </w:p>
    <w:tbl>
      <w:tblPr>
        <w:tblW w:w="1100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2"/>
        <w:gridCol w:w="2550"/>
        <w:gridCol w:w="6157"/>
      </w:tblGrid>
      <w:tr w:rsidR="00771321" w:rsidRPr="00736EFF" w:rsidTr="00F905C5">
        <w:trPr>
          <w:tblCellSpacing w:w="7" w:type="dxa"/>
          <w:jc w:val="center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771321" w:rsidRPr="00736EFF" w:rsidRDefault="00771321" w:rsidP="00771321">
            <w:pPr>
              <w:spacing w:after="0"/>
              <w:ind w:right="-143"/>
              <w:rPr>
                <w:b/>
                <w:bCs/>
              </w:rPr>
            </w:pPr>
            <w:r w:rsidRPr="00736EFF">
              <w:rPr>
                <w:b/>
                <w:bCs/>
              </w:rPr>
              <w:t>Соединение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771321" w:rsidRPr="00736EFF" w:rsidRDefault="00771321" w:rsidP="00771321">
            <w:pPr>
              <w:spacing w:after="0"/>
              <w:ind w:right="-143"/>
              <w:rPr>
                <w:b/>
                <w:bCs/>
              </w:rPr>
            </w:pPr>
            <w:r w:rsidRPr="00736EFF">
              <w:rPr>
                <w:b/>
                <w:bCs/>
              </w:rPr>
              <w:t>Реактив</w:t>
            </w:r>
          </w:p>
        </w:tc>
        <w:tc>
          <w:tcPr>
            <w:tcW w:w="6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771321" w:rsidRPr="00736EFF" w:rsidRDefault="00771321" w:rsidP="00771321">
            <w:pPr>
              <w:spacing w:after="0"/>
              <w:ind w:right="-143"/>
              <w:rPr>
                <w:b/>
                <w:bCs/>
              </w:rPr>
            </w:pPr>
            <w:r w:rsidRPr="00736EFF">
              <w:rPr>
                <w:b/>
                <w:bCs/>
              </w:rPr>
              <w:t>Наблюдаемая реакция</w:t>
            </w:r>
          </w:p>
        </w:tc>
      </w:tr>
      <w:tr w:rsidR="00771321" w:rsidRPr="00736EFF" w:rsidTr="00F905C5">
        <w:trPr>
          <w:tblCellSpacing w:w="7" w:type="dxa"/>
          <w:jc w:val="center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771321" w:rsidRPr="00736EFF" w:rsidRDefault="00771321" w:rsidP="00771321">
            <w:pPr>
              <w:spacing w:after="0"/>
              <w:ind w:right="-143"/>
            </w:pPr>
            <w:proofErr w:type="spellStart"/>
            <w:r w:rsidRPr="00736EFF">
              <w:rPr>
                <w:b/>
                <w:bCs/>
              </w:rPr>
              <w:t>Алкены</w:t>
            </w:r>
            <w:proofErr w:type="spellEnd"/>
            <w:proofErr w:type="gramStart"/>
            <w:r w:rsidRPr="00736EFF">
              <w:rPr>
                <w:b/>
                <w:bCs/>
              </w:rPr>
              <w:t xml:space="preserve"> С</w:t>
            </w:r>
            <w:proofErr w:type="gramEnd"/>
            <w:r w:rsidRPr="00736EFF">
              <w:rPr>
                <w:b/>
                <w:bCs/>
              </w:rPr>
              <w:t>=С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321" w:rsidRPr="00736EFF" w:rsidRDefault="00771321" w:rsidP="00771321">
            <w:pPr>
              <w:spacing w:after="0"/>
              <w:ind w:right="-143"/>
            </w:pPr>
            <w:r w:rsidRPr="002C7BE7">
              <w:rPr>
                <w:b/>
              </w:rPr>
              <w:t>1)</w:t>
            </w:r>
            <w:r w:rsidRPr="00736EFF">
              <w:t>   Бромная вода</w:t>
            </w:r>
            <w:r w:rsidRPr="00736EFF">
              <w:br/>
            </w:r>
            <w:r w:rsidRPr="002C7BE7">
              <w:rPr>
                <w:b/>
              </w:rPr>
              <w:t>2)</w:t>
            </w:r>
            <w:r w:rsidRPr="00736EFF">
              <w:t>   р-р КМп0</w:t>
            </w:r>
            <w:r w:rsidRPr="00736EFF">
              <w:rPr>
                <w:vertAlign w:val="subscript"/>
              </w:rPr>
              <w:t>4</w:t>
            </w:r>
            <w:r w:rsidRPr="00736EFF">
              <w:br/>
            </w:r>
            <w:r w:rsidRPr="002C7BE7">
              <w:rPr>
                <w:b/>
              </w:rPr>
              <w:t>3)</w:t>
            </w:r>
            <w:r w:rsidRPr="00736EFF">
              <w:t>   Горение</w:t>
            </w:r>
          </w:p>
        </w:tc>
        <w:tc>
          <w:tcPr>
            <w:tcW w:w="6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321" w:rsidRPr="002E1B73" w:rsidRDefault="00771321" w:rsidP="00771321">
            <w:pPr>
              <w:spacing w:after="0"/>
              <w:ind w:right="-143"/>
              <w:rPr>
                <w:vertAlign w:val="subscript"/>
              </w:rPr>
            </w:pPr>
            <w:r w:rsidRPr="00736EFF">
              <w:t>Обесцвечивание раствора. </w:t>
            </w:r>
            <w:r w:rsidRPr="00736EFF">
              <w:br/>
              <w:t>Обесцвечивание раствора, выпадение бурого осадка Мn0</w:t>
            </w:r>
            <w:r w:rsidRPr="00736EFF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.</w:t>
            </w:r>
            <w:r w:rsidRPr="00736EFF">
              <w:t>Горят-слегка желтоватым пламенем (частицы углерода).</w:t>
            </w:r>
          </w:p>
        </w:tc>
      </w:tr>
      <w:tr w:rsidR="00771321" w:rsidRPr="00736EFF" w:rsidTr="00F905C5">
        <w:trPr>
          <w:trHeight w:val="1155"/>
          <w:tblCellSpacing w:w="7" w:type="dxa"/>
          <w:jc w:val="center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771321" w:rsidRPr="00736EFF" w:rsidRDefault="00771321" w:rsidP="00771321">
            <w:pPr>
              <w:spacing w:after="0"/>
              <w:ind w:right="-143"/>
            </w:pPr>
            <w:r w:rsidRPr="00736EFF">
              <w:rPr>
                <w:b/>
                <w:bCs/>
              </w:rPr>
              <w:t>Фенол</w:t>
            </w:r>
            <w:r>
              <w:rPr>
                <w:b/>
                <w:bCs/>
              </w:rPr>
              <w:t xml:space="preserve"> (КАРБОЛОВАЯ КИСЛОТА)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321" w:rsidRPr="00736EFF" w:rsidRDefault="00771321" w:rsidP="00771321">
            <w:pPr>
              <w:spacing w:after="0"/>
              <w:ind w:right="-143"/>
            </w:pPr>
            <w:r w:rsidRPr="002C7BE7">
              <w:rPr>
                <w:b/>
              </w:rPr>
              <w:t>1)</w:t>
            </w:r>
            <w:r w:rsidRPr="00736EFF">
              <w:t>   Бромная</w:t>
            </w:r>
            <w:r w:rsidRPr="00736EFF">
              <w:br/>
              <w:t>вода</w:t>
            </w:r>
            <w:r w:rsidRPr="00736EFF">
              <w:br/>
            </w:r>
            <w:r w:rsidRPr="002C7BE7">
              <w:rPr>
                <w:b/>
              </w:rPr>
              <w:t>3)</w:t>
            </w:r>
            <w:r w:rsidRPr="00736EFF">
              <w:t>   FeCI</w:t>
            </w:r>
            <w:r w:rsidRPr="00736EFF">
              <w:rPr>
                <w:vertAlign w:val="subscript"/>
              </w:rPr>
              <w:t>3</w:t>
            </w:r>
          </w:p>
        </w:tc>
        <w:tc>
          <w:tcPr>
            <w:tcW w:w="6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321" w:rsidRPr="00736EFF" w:rsidRDefault="00771321" w:rsidP="00771321">
            <w:pPr>
              <w:spacing w:after="0"/>
              <w:ind w:right="-143"/>
            </w:pPr>
            <w:r w:rsidRPr="00736EFF">
              <w:t>Обесцвечивание</w:t>
            </w:r>
            <w:r>
              <w:t xml:space="preserve"> раствора бромной воды</w:t>
            </w:r>
            <w:r w:rsidRPr="00736EFF">
              <w:t>, выпадени</w:t>
            </w:r>
            <w:r>
              <w:t>е белого осадка 2,4,6-трибромфенола </w:t>
            </w:r>
            <w:r>
              <w:br/>
            </w:r>
            <w:r w:rsidRPr="00E82C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Жидкость окрашивается в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красно-фиолетовый цвет</w:t>
            </w:r>
            <w:r w:rsidRPr="00736EFF">
              <w:t>.</w:t>
            </w:r>
            <w:r>
              <w:t xml:space="preserve">      </w:t>
            </w:r>
            <w:r w:rsidRPr="000A2104">
              <w:rPr>
                <w:u w:val="single"/>
              </w:rPr>
              <w:t>НЕ ИЗМЕНЯЕТ ОКРАСКУ ИНДИКАТОРОВ.</w:t>
            </w:r>
          </w:p>
        </w:tc>
      </w:tr>
      <w:tr w:rsidR="00771321" w:rsidRPr="00736EFF" w:rsidTr="00F905C5">
        <w:trPr>
          <w:tblCellSpacing w:w="7" w:type="dxa"/>
          <w:jc w:val="center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771321" w:rsidRPr="00736EFF" w:rsidRDefault="00771321" w:rsidP="00771321">
            <w:pPr>
              <w:spacing w:after="0"/>
              <w:ind w:right="-143"/>
            </w:pPr>
            <w:r w:rsidRPr="00736EFF">
              <w:rPr>
                <w:b/>
                <w:bCs/>
              </w:rPr>
              <w:t>Спирты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321" w:rsidRPr="00736EFF" w:rsidRDefault="00771321" w:rsidP="00771321">
            <w:pPr>
              <w:spacing w:after="0"/>
              <w:ind w:right="-143"/>
            </w:pPr>
            <w:r w:rsidRPr="002C7BE7">
              <w:rPr>
                <w:b/>
              </w:rPr>
              <w:t>1)</w:t>
            </w:r>
            <w:r w:rsidRPr="00736EFF">
              <w:t xml:space="preserve">    </w:t>
            </w:r>
            <w:proofErr w:type="spellStart"/>
            <w:r w:rsidRPr="00736EFF">
              <w:t>Na</w:t>
            </w:r>
            <w:proofErr w:type="spellEnd"/>
            <w:r w:rsidRPr="00736EFF">
              <w:t> </w:t>
            </w:r>
            <w:r w:rsidRPr="00736EFF">
              <w:br/>
            </w:r>
            <w:r w:rsidRPr="002C7BE7">
              <w:rPr>
                <w:b/>
              </w:rPr>
              <w:t>2)</w:t>
            </w:r>
            <w:r w:rsidRPr="00736EFF">
              <w:t>    Горение</w:t>
            </w:r>
            <w:r w:rsidRPr="00736EFF">
              <w:br/>
            </w:r>
            <w:r w:rsidRPr="002C7BE7">
              <w:rPr>
                <w:b/>
              </w:rPr>
              <w:t>3)</w:t>
            </w:r>
            <w:r w:rsidRPr="00736EFF">
              <w:t>    Черная горячая</w:t>
            </w:r>
            <w:r w:rsidRPr="00736EFF">
              <w:br/>
              <w:t xml:space="preserve">прокаленная </w:t>
            </w:r>
            <w:proofErr w:type="spellStart"/>
            <w:r w:rsidRPr="00736EFF">
              <w:t>С</w:t>
            </w:r>
            <w:proofErr w:type="gramStart"/>
            <w:r w:rsidRPr="00736EFF">
              <w:t>u</w:t>
            </w:r>
            <w:proofErr w:type="spellEnd"/>
            <w:proofErr w:type="gramEnd"/>
            <w:r w:rsidRPr="00736EFF">
              <w:t>-проволока</w:t>
            </w:r>
          </w:p>
        </w:tc>
        <w:tc>
          <w:tcPr>
            <w:tcW w:w="6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321" w:rsidRPr="00736EFF" w:rsidRDefault="00771321" w:rsidP="00771321">
            <w:pPr>
              <w:spacing w:after="0"/>
              <w:ind w:right="-143"/>
            </w:pPr>
            <w:r w:rsidRPr="00736EFF">
              <w:t>Выделение водорода.</w:t>
            </w:r>
            <w:r w:rsidRPr="00736EFF">
              <w:br/>
              <w:t>Горят светлым голубоватым пламенем.</w:t>
            </w:r>
            <w:r w:rsidRPr="00736EFF">
              <w:br/>
              <w:t>Восстановление красной окраски у прокаленной горячей медной проволоки.</w:t>
            </w:r>
          </w:p>
        </w:tc>
      </w:tr>
      <w:tr w:rsidR="00771321" w:rsidRPr="00736EFF" w:rsidTr="00F905C5">
        <w:trPr>
          <w:tblCellSpacing w:w="7" w:type="dxa"/>
          <w:jc w:val="center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771321" w:rsidRPr="00736EFF" w:rsidRDefault="00771321" w:rsidP="00771321">
            <w:pPr>
              <w:spacing w:after="0"/>
              <w:ind w:right="-143"/>
            </w:pPr>
            <w:r w:rsidRPr="00736EFF">
              <w:rPr>
                <w:b/>
                <w:bCs/>
              </w:rPr>
              <w:t>Многоатомные спирты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321" w:rsidRPr="00736EFF" w:rsidRDefault="00771321" w:rsidP="00771321">
            <w:pPr>
              <w:spacing w:after="0"/>
              <w:ind w:right="-143"/>
            </w:pPr>
            <w:r w:rsidRPr="002C7BE7">
              <w:rPr>
                <w:b/>
              </w:rPr>
              <w:t>1</w:t>
            </w:r>
            <w:r w:rsidRPr="002C7BE7">
              <w:t>)</w:t>
            </w:r>
            <w:r w:rsidRPr="00736EFF">
              <w:t>  </w:t>
            </w:r>
            <w:r w:rsidRPr="00E82C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Свежеосажденный гидроксид меди (II)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6EFF">
              <w:t>С</w:t>
            </w:r>
            <w:proofErr w:type="gramStart"/>
            <w:r w:rsidRPr="00736EFF">
              <w:t>u</w:t>
            </w:r>
            <w:proofErr w:type="spellEnd"/>
            <w:proofErr w:type="gramEnd"/>
            <w:r w:rsidRPr="00736EFF">
              <w:t>(ОН)</w:t>
            </w:r>
            <w:r w:rsidRPr="00736EFF">
              <w:rPr>
                <w:vertAlign w:val="subscript"/>
              </w:rPr>
              <w:t>2</w:t>
            </w:r>
            <w:r>
              <w:t> </w:t>
            </w:r>
          </w:p>
        </w:tc>
        <w:tc>
          <w:tcPr>
            <w:tcW w:w="6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321" w:rsidRPr="00736EFF" w:rsidRDefault="00771321" w:rsidP="00771321">
            <w:pPr>
              <w:spacing w:after="0"/>
              <w:ind w:right="-143"/>
            </w:pPr>
            <w:r>
              <w:t>Раствор ярко-синего цвета</w:t>
            </w:r>
            <w:r w:rsidRPr="00736EFF">
              <w:t xml:space="preserve"> — образование</w:t>
            </w:r>
            <w:r>
              <w:t xml:space="preserve"> комплексов  </w:t>
            </w:r>
            <w:proofErr w:type="spellStart"/>
            <w:r>
              <w:t>глицератов</w:t>
            </w:r>
            <w:proofErr w:type="spellEnd"/>
            <w:proofErr w:type="gramStart"/>
            <w:r>
              <w:t xml:space="preserve"> </w:t>
            </w:r>
            <w:r w:rsidRPr="00736EFF">
              <w:t>.</w:t>
            </w:r>
            <w:proofErr w:type="gramEnd"/>
          </w:p>
        </w:tc>
      </w:tr>
      <w:tr w:rsidR="00771321" w:rsidRPr="00736EFF" w:rsidTr="00F905C5">
        <w:trPr>
          <w:tblCellSpacing w:w="7" w:type="dxa"/>
          <w:jc w:val="center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771321" w:rsidRPr="00736EFF" w:rsidRDefault="00771321" w:rsidP="00771321">
            <w:pPr>
              <w:spacing w:after="0"/>
              <w:ind w:right="-143"/>
            </w:pPr>
            <w:r w:rsidRPr="00736EFF">
              <w:rPr>
                <w:b/>
                <w:bCs/>
              </w:rPr>
              <w:t>Амины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321" w:rsidRPr="00736EFF" w:rsidRDefault="00771321" w:rsidP="00771321">
            <w:pPr>
              <w:spacing w:after="0"/>
              <w:ind w:right="-143"/>
            </w:pPr>
            <w:r w:rsidRPr="002C7BE7">
              <w:rPr>
                <w:b/>
              </w:rPr>
              <w:t>1)</w:t>
            </w:r>
            <w:r w:rsidRPr="00736EFF">
              <w:t>   Лакмус</w:t>
            </w:r>
            <w:r w:rsidRPr="00736EFF">
              <w:br/>
            </w:r>
            <w:r w:rsidRPr="002C7BE7">
              <w:rPr>
                <w:b/>
              </w:rPr>
              <w:t>2)</w:t>
            </w:r>
            <w:r w:rsidRPr="00736EFF">
              <w:t xml:space="preserve">   </w:t>
            </w:r>
            <w:proofErr w:type="spellStart"/>
            <w:r w:rsidRPr="00736EFF">
              <w:t>HHal</w:t>
            </w:r>
            <w:proofErr w:type="spellEnd"/>
          </w:p>
        </w:tc>
        <w:tc>
          <w:tcPr>
            <w:tcW w:w="6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321" w:rsidRPr="00736EFF" w:rsidRDefault="00771321" w:rsidP="00771321">
            <w:pPr>
              <w:spacing w:after="0"/>
              <w:ind w:right="-143"/>
            </w:pPr>
            <w:r w:rsidRPr="00736EFF">
              <w:t>В водном растворе — синее окрашивани</w:t>
            </w:r>
            <w:proofErr w:type="gramStart"/>
            <w:r w:rsidRPr="00736EFF">
              <w:t>е</w:t>
            </w:r>
            <w:r>
              <w:t>(</w:t>
            </w:r>
            <w:proofErr w:type="gramEnd"/>
            <w:r>
              <w:t>щелочная среда)</w:t>
            </w:r>
            <w:r w:rsidRPr="00736EFF">
              <w:t>.</w:t>
            </w:r>
            <w:r w:rsidRPr="00736EFF">
              <w:br/>
              <w:t xml:space="preserve">Образуют соли с </w:t>
            </w:r>
            <w:proofErr w:type="spellStart"/>
            <w:r w:rsidRPr="00736EFF">
              <w:t>галогеноводородами</w:t>
            </w:r>
            <w:proofErr w:type="spellEnd"/>
            <w:r w:rsidRPr="00736EFF">
              <w:t xml:space="preserve"> — после выпаривания твердый осадок.</w:t>
            </w:r>
          </w:p>
        </w:tc>
      </w:tr>
      <w:tr w:rsidR="00771321" w:rsidRPr="00736EFF" w:rsidTr="00F905C5">
        <w:trPr>
          <w:trHeight w:val="771"/>
          <w:tblCellSpacing w:w="7" w:type="dxa"/>
          <w:jc w:val="center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771321" w:rsidRPr="00736EFF" w:rsidRDefault="00771321" w:rsidP="00771321">
            <w:pPr>
              <w:spacing w:after="0"/>
              <w:ind w:right="-143"/>
            </w:pPr>
            <w:r w:rsidRPr="00736EFF">
              <w:rPr>
                <w:b/>
                <w:bCs/>
              </w:rPr>
              <w:t>Анилин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321" w:rsidRPr="00736EFF" w:rsidRDefault="00771321" w:rsidP="00771321">
            <w:pPr>
              <w:spacing w:after="0"/>
              <w:ind w:right="-143"/>
            </w:pPr>
            <w:r w:rsidRPr="002C7BE7">
              <w:rPr>
                <w:b/>
              </w:rPr>
              <w:t>1)</w:t>
            </w:r>
            <w:r>
              <w:t>   Бромная</w:t>
            </w:r>
            <w:r>
              <w:br/>
              <w:t>вода</w:t>
            </w:r>
          </w:p>
        </w:tc>
        <w:tc>
          <w:tcPr>
            <w:tcW w:w="6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321" w:rsidRPr="00736EFF" w:rsidRDefault="00771321" w:rsidP="00771321">
            <w:pPr>
              <w:spacing w:after="0"/>
              <w:ind w:right="-143"/>
            </w:pPr>
            <w:r w:rsidRPr="00736EFF">
              <w:t xml:space="preserve">Обесцвечивание бромной воды, выпадение </w:t>
            </w:r>
            <w:r>
              <w:t xml:space="preserve">белого </w:t>
            </w:r>
            <w:r w:rsidRPr="00736EFF">
              <w:t xml:space="preserve">осадка </w:t>
            </w:r>
            <w:r>
              <w:t>2,4,6,-</w:t>
            </w:r>
            <w:r w:rsidRPr="00736EFF">
              <w:t>триброманилина. </w:t>
            </w:r>
            <w:r>
              <w:t xml:space="preserve"> </w:t>
            </w:r>
            <w:r w:rsidRPr="000A2104">
              <w:rPr>
                <w:u w:val="single"/>
              </w:rPr>
              <w:t>НЕ ИЗМЕНЯЕТ ОКРАСКУ ИНДИКАТОРОВ.</w:t>
            </w:r>
          </w:p>
        </w:tc>
      </w:tr>
      <w:tr w:rsidR="00771321" w:rsidRPr="00736EFF" w:rsidTr="00F905C5">
        <w:trPr>
          <w:tblCellSpacing w:w="7" w:type="dxa"/>
          <w:jc w:val="center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771321" w:rsidRPr="00736EFF" w:rsidRDefault="00771321" w:rsidP="00771321">
            <w:pPr>
              <w:spacing w:after="0"/>
              <w:ind w:right="-143"/>
            </w:pPr>
            <w:r w:rsidRPr="00736EFF">
              <w:rPr>
                <w:b/>
                <w:bCs/>
              </w:rPr>
              <w:t>Альдегиды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321" w:rsidRPr="000A2104" w:rsidRDefault="00771321" w:rsidP="00771321">
            <w:pPr>
              <w:spacing w:after="0"/>
              <w:ind w:right="-143"/>
            </w:pPr>
            <w:r w:rsidRPr="002C7BE7">
              <w:rPr>
                <w:b/>
              </w:rPr>
              <w:t>1)</w:t>
            </w:r>
            <w:r w:rsidRPr="00736EFF">
              <w:t>   Ag</w:t>
            </w:r>
            <w:r w:rsidRPr="00736EFF">
              <w:rPr>
                <w:vertAlign w:val="subscript"/>
              </w:rPr>
              <w:t>2</w:t>
            </w:r>
            <w:r w:rsidRPr="00736EFF">
              <w:t>0</w:t>
            </w:r>
            <w:r>
              <w:t xml:space="preserve">/ </w:t>
            </w:r>
            <w:r>
              <w:rPr>
                <w:lang w:val="en-US"/>
              </w:rPr>
              <w:t>NH</w:t>
            </w:r>
            <w:r w:rsidRPr="002E1B73">
              <w:rPr>
                <w:vertAlign w:val="subscript"/>
              </w:rPr>
              <w:t>3</w:t>
            </w:r>
            <w:r w:rsidRPr="002E1B73">
              <w:t>*</w:t>
            </w:r>
            <w:r>
              <w:rPr>
                <w:lang w:val="en-US"/>
              </w:rPr>
              <w:t>H</w:t>
            </w:r>
            <w:r w:rsidRPr="002E1B73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736EFF">
              <w:br/>
            </w:r>
            <w:r w:rsidRPr="002C7BE7">
              <w:rPr>
                <w:b/>
              </w:rPr>
              <w:t>2)</w:t>
            </w:r>
            <w:r w:rsidRPr="00736EFF">
              <w:t>  </w:t>
            </w:r>
            <w:r w:rsidRPr="00E82C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Свежеосажденный гидроксид меди (II) и нагревание</w:t>
            </w:r>
            <w:r w:rsidRPr="000A21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</w:t>
            </w:r>
            <w:r w:rsidRPr="00736EFF">
              <w:t xml:space="preserve"> </w:t>
            </w:r>
            <w:r w:rsidRPr="000A2104">
              <w:t xml:space="preserve"> </w:t>
            </w:r>
            <w:proofErr w:type="spellStart"/>
            <w:r w:rsidRPr="00736EFF">
              <w:t>С</w:t>
            </w:r>
            <w:proofErr w:type="gramStart"/>
            <w:r w:rsidRPr="00736EFF">
              <w:t>u</w:t>
            </w:r>
            <w:proofErr w:type="spellEnd"/>
            <w:proofErr w:type="gramEnd"/>
            <w:r w:rsidRPr="00736EFF">
              <w:t>(ОН)</w:t>
            </w:r>
            <w:r w:rsidRPr="00736EFF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t>/</w:t>
            </w:r>
            <w:r>
              <w:rPr>
                <w:lang w:val="en-US"/>
              </w:rPr>
              <w:t>t</w:t>
            </w:r>
          </w:p>
        </w:tc>
        <w:tc>
          <w:tcPr>
            <w:tcW w:w="6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321" w:rsidRPr="00771321" w:rsidRDefault="00771321" w:rsidP="00771321">
            <w:pPr>
              <w:spacing w:after="0"/>
              <w:ind w:right="-143"/>
            </w:pPr>
            <w:r w:rsidRPr="00736EFF">
              <w:t xml:space="preserve">Реакция серебряного зеркала </w:t>
            </w:r>
          </w:p>
          <w:p w:rsidR="00771321" w:rsidRPr="002E1B73" w:rsidRDefault="00771321" w:rsidP="00771321">
            <w:pPr>
              <w:spacing w:after="0"/>
              <w:ind w:right="-143"/>
            </w:pPr>
            <w:r w:rsidRPr="00E82C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Осадок изменяет цвет </w:t>
            </w:r>
            <w:proofErr w:type="gramStart"/>
            <w:r w:rsidRPr="00E82C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</w:t>
            </w:r>
            <w:proofErr w:type="gramEnd"/>
            <w:r w:rsidRPr="00E82C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жёлтый, затем на красный.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736EFF">
              <w:t>Выпадение красного осадка Cu</w:t>
            </w:r>
            <w:r w:rsidRPr="00736EFF">
              <w:rPr>
                <w:vertAlign w:val="subscript"/>
              </w:rPr>
              <w:t>2</w:t>
            </w:r>
            <w:r w:rsidRPr="00736EFF">
              <w:t>0</w:t>
            </w:r>
            <w:proofErr w:type="gramStart"/>
            <w:r w:rsidRPr="002E1B73">
              <w:t xml:space="preserve">( </w:t>
            </w:r>
            <w:proofErr w:type="gramEnd"/>
            <w:r>
              <w:t>медное зеркало)</w:t>
            </w:r>
          </w:p>
        </w:tc>
        <w:bookmarkStart w:id="0" w:name="_GoBack"/>
        <w:bookmarkEnd w:id="0"/>
      </w:tr>
      <w:tr w:rsidR="00771321" w:rsidRPr="00736EFF" w:rsidTr="00F905C5">
        <w:trPr>
          <w:tblCellSpacing w:w="7" w:type="dxa"/>
          <w:jc w:val="center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771321" w:rsidRPr="00736EFF" w:rsidRDefault="00771321" w:rsidP="00771321">
            <w:pPr>
              <w:spacing w:after="0"/>
              <w:ind w:right="-143"/>
            </w:pPr>
            <w:r w:rsidRPr="00736EFF">
              <w:rPr>
                <w:b/>
                <w:bCs/>
              </w:rPr>
              <w:t>Карбоновые кислоты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321" w:rsidRDefault="00771321" w:rsidP="00771321">
            <w:pPr>
              <w:spacing w:after="0"/>
              <w:ind w:right="-143"/>
            </w:pPr>
            <w:r w:rsidRPr="002C7BE7">
              <w:rPr>
                <w:b/>
              </w:rPr>
              <w:t>1)</w:t>
            </w:r>
            <w:r w:rsidRPr="00736EFF">
              <w:t>Лакмус</w:t>
            </w:r>
          </w:p>
          <w:p w:rsidR="00771321" w:rsidRDefault="00771321" w:rsidP="00771321">
            <w:pPr>
              <w:spacing w:after="0"/>
              <w:ind w:right="-143"/>
            </w:pPr>
            <w:r w:rsidRPr="002C7BE7">
              <w:rPr>
                <w:b/>
              </w:rPr>
              <w:t>2)</w:t>
            </w:r>
            <w:r>
              <w:t xml:space="preserve">Карбонаты и гидрокарбонаты </w:t>
            </w:r>
            <w:proofErr w:type="gramStart"/>
            <w:r>
              <w:t xml:space="preserve">( </w:t>
            </w:r>
            <w:proofErr w:type="gramEnd"/>
            <w:r>
              <w:t>пищевая сода)</w:t>
            </w:r>
          </w:p>
          <w:p w:rsidR="00771321" w:rsidRPr="00736EFF" w:rsidRDefault="00771321" w:rsidP="00771321">
            <w:pPr>
              <w:spacing w:after="0"/>
              <w:ind w:right="-143"/>
            </w:pPr>
          </w:p>
        </w:tc>
        <w:tc>
          <w:tcPr>
            <w:tcW w:w="6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321" w:rsidRDefault="00771321" w:rsidP="00771321">
            <w:pPr>
              <w:spacing w:after="0"/>
              <w:ind w:right="-143"/>
            </w:pPr>
            <w:r w:rsidRPr="00736EFF">
              <w:t>Красное окрашивание</w:t>
            </w:r>
            <w:r w:rsidRPr="00736EFF">
              <w:br/>
            </w:r>
            <w:r>
              <w:t xml:space="preserve">Бурное выделение газа </w:t>
            </w:r>
            <w:proofErr w:type="gramStart"/>
            <w:r>
              <w:t xml:space="preserve">( </w:t>
            </w:r>
            <w:proofErr w:type="gramEnd"/>
            <w:r>
              <w:t>вскипание)</w:t>
            </w:r>
          </w:p>
          <w:p w:rsidR="00771321" w:rsidRDefault="00771321" w:rsidP="00771321">
            <w:pPr>
              <w:spacing w:after="0"/>
              <w:ind w:right="-143"/>
            </w:pPr>
          </w:p>
          <w:p w:rsidR="00771321" w:rsidRPr="00736EFF" w:rsidRDefault="00771321" w:rsidP="00771321">
            <w:pPr>
              <w:spacing w:after="0"/>
              <w:ind w:right="-143"/>
            </w:pPr>
            <w:r w:rsidRPr="00736EFF">
              <w:t xml:space="preserve">Муравьиная — реакция серебряного </w:t>
            </w:r>
            <w:r>
              <w:t xml:space="preserve"> и медного </w:t>
            </w:r>
            <w:r w:rsidRPr="00736EFF">
              <w:t>зеркала</w:t>
            </w:r>
            <w:r w:rsidRPr="00736EFF">
              <w:br/>
              <w:t>Олеиновая — обесцвечивание бромной воды</w:t>
            </w:r>
          </w:p>
        </w:tc>
      </w:tr>
      <w:tr w:rsidR="00771321" w:rsidRPr="00736EFF" w:rsidTr="00F905C5">
        <w:trPr>
          <w:trHeight w:val="3173"/>
          <w:tblCellSpacing w:w="7" w:type="dxa"/>
          <w:jc w:val="center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99CCFF"/>
          </w:tcPr>
          <w:p w:rsidR="00771321" w:rsidRPr="000A2104" w:rsidRDefault="00771321" w:rsidP="00771321">
            <w:pPr>
              <w:spacing w:after="0"/>
              <w:ind w:right="-143"/>
              <w:rPr>
                <w:b/>
                <w:bCs/>
              </w:rPr>
            </w:pPr>
            <w:r w:rsidRPr="000A210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Глюкоза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1321" w:rsidRDefault="00771321" w:rsidP="00771321">
            <w:pPr>
              <w:spacing w:after="0"/>
              <w:ind w:right="-143"/>
            </w:pPr>
            <w:r w:rsidRPr="002C7BE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1)</w:t>
            </w:r>
            <w:r w:rsidRPr="00E82C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Свежеосажденный гидр оксид меди (II) - реакция на гидроксильные групп</w:t>
            </w:r>
            <w:proofErr w:type="gramStart"/>
            <w:r w:rsidRPr="00E82C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ы</w:t>
            </w:r>
            <w:r w:rsidRPr="00E532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</w:t>
            </w:r>
            <w:proofErr w:type="gramEnd"/>
            <w:r w:rsidRPr="00E532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как многоатомный спирт)</w:t>
            </w:r>
            <w:r w:rsidRPr="00E82C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  <w:p w:rsidR="00771321" w:rsidRDefault="00771321" w:rsidP="00771321">
            <w:pPr>
              <w:spacing w:after="0"/>
              <w:ind w:right="-143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7BE7">
              <w:rPr>
                <w:b/>
              </w:rPr>
              <w:t>2)</w:t>
            </w:r>
            <w:r w:rsidRPr="00736EFF">
              <w:t>   Ag</w:t>
            </w:r>
            <w:r w:rsidRPr="00736EFF">
              <w:rPr>
                <w:vertAlign w:val="subscript"/>
              </w:rPr>
              <w:t>2</w:t>
            </w:r>
            <w:r w:rsidRPr="00736EFF">
              <w:t>0</w:t>
            </w:r>
            <w:r>
              <w:t xml:space="preserve">/ </w:t>
            </w:r>
            <w:r>
              <w:rPr>
                <w:lang w:val="en-US"/>
              </w:rPr>
              <w:t>NH</w:t>
            </w:r>
            <w:r w:rsidRPr="002E1B73">
              <w:rPr>
                <w:vertAlign w:val="subscript"/>
              </w:rPr>
              <w:t>3</w:t>
            </w:r>
            <w:r w:rsidRPr="002E1B73">
              <w:t>*</w:t>
            </w:r>
            <w:r>
              <w:rPr>
                <w:lang w:val="en-US"/>
              </w:rPr>
              <w:t>H</w:t>
            </w:r>
            <w:r w:rsidRPr="002E1B73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736EFF">
              <w:br/>
            </w:r>
          </w:p>
          <w:p w:rsidR="00771321" w:rsidRPr="00736EFF" w:rsidRDefault="00771321" w:rsidP="00771321">
            <w:pPr>
              <w:spacing w:after="0"/>
              <w:ind w:right="-143"/>
            </w:pPr>
            <w:r w:rsidRPr="002C7BE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  <w:proofErr w:type="gramStart"/>
            <w:r w:rsidRPr="00E82C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Свежеосажденный</w:t>
            </w:r>
            <w:proofErr w:type="gramEnd"/>
            <w:r w:rsidRPr="00E82C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гидроксид меди (II) и нагревание - реакция на альдегидную группу.</w:t>
            </w:r>
          </w:p>
        </w:tc>
        <w:tc>
          <w:tcPr>
            <w:tcW w:w="61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1321" w:rsidRPr="00736EFF" w:rsidRDefault="00771321" w:rsidP="00771321">
            <w:pPr>
              <w:spacing w:after="0"/>
              <w:ind w:right="-143"/>
            </w:pPr>
            <w:r w:rsidRPr="00E82C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Раствор осадка гидроксида меди (II). Жидкость окрашивается в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синим цвет. Образуется раствори</w:t>
            </w:r>
            <w:r w:rsidRPr="00E82C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мое комплексное соединение.</w:t>
            </w:r>
          </w:p>
          <w:p w:rsidR="00771321" w:rsidRDefault="00771321" w:rsidP="00771321">
            <w:pPr>
              <w:spacing w:after="0"/>
              <w:ind w:right="-143"/>
            </w:pPr>
          </w:p>
          <w:p w:rsidR="00771321" w:rsidRPr="00E53269" w:rsidRDefault="00771321" w:rsidP="00771321">
            <w:pPr>
              <w:spacing w:after="0"/>
              <w:ind w:right="-143"/>
            </w:pPr>
            <w:r w:rsidRPr="00736EFF">
              <w:t xml:space="preserve">Реакция серебряного зеркала </w:t>
            </w:r>
          </w:p>
          <w:p w:rsidR="00771321" w:rsidRDefault="00771321" w:rsidP="00771321">
            <w:pPr>
              <w:spacing w:after="0"/>
              <w:ind w:right="-143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771321" w:rsidRPr="00736EFF" w:rsidRDefault="00771321" w:rsidP="00771321">
            <w:pPr>
              <w:spacing w:after="0"/>
              <w:ind w:right="-143"/>
            </w:pPr>
            <w:r w:rsidRPr="00E82C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Осадок изменяет цвет </w:t>
            </w:r>
            <w:proofErr w:type="gramStart"/>
            <w:r w:rsidRPr="00E82C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</w:t>
            </w:r>
            <w:proofErr w:type="gramEnd"/>
            <w:r w:rsidRPr="00E82C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жёлтый, затем на красный.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736EFF">
              <w:t>Выпадение красного осадка Cu</w:t>
            </w:r>
            <w:r w:rsidRPr="00736EFF">
              <w:rPr>
                <w:vertAlign w:val="subscript"/>
              </w:rPr>
              <w:t>2</w:t>
            </w:r>
            <w:r w:rsidRPr="00736EFF">
              <w:t>0</w:t>
            </w:r>
            <w:proofErr w:type="gramStart"/>
            <w:r w:rsidRPr="002E1B73">
              <w:t xml:space="preserve">( </w:t>
            </w:r>
            <w:proofErr w:type="gramEnd"/>
            <w:r>
              <w:t>медное зеркало)</w:t>
            </w:r>
          </w:p>
        </w:tc>
      </w:tr>
      <w:tr w:rsidR="00771321" w:rsidRPr="00736EFF" w:rsidTr="00F905C5">
        <w:trPr>
          <w:tblCellSpacing w:w="7" w:type="dxa"/>
          <w:jc w:val="center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771321" w:rsidRPr="00736EFF" w:rsidRDefault="00771321" w:rsidP="00771321">
            <w:pPr>
              <w:spacing w:after="0"/>
              <w:ind w:right="-143"/>
            </w:pPr>
            <w:r w:rsidRPr="00736EFF">
              <w:rPr>
                <w:b/>
                <w:bCs/>
              </w:rPr>
              <w:t>Крахмал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321" w:rsidRPr="00736EFF" w:rsidRDefault="00771321" w:rsidP="00771321">
            <w:pPr>
              <w:spacing w:after="0"/>
              <w:ind w:right="-143"/>
            </w:pPr>
            <w:r w:rsidRPr="00736EFF">
              <w:t>Раствор l</w:t>
            </w:r>
            <w:r w:rsidRPr="00736EFF">
              <w:rPr>
                <w:vertAlign w:val="subscript"/>
              </w:rPr>
              <w:t>2</w:t>
            </w:r>
            <w:r w:rsidRPr="00736EFF">
              <w:t xml:space="preserve"> в KI или спиртовой раствор </w:t>
            </w:r>
            <w:proofErr w:type="spellStart"/>
            <w:r w:rsidRPr="00736EFF">
              <w:t>иода</w:t>
            </w:r>
            <w:proofErr w:type="spellEnd"/>
          </w:p>
        </w:tc>
        <w:tc>
          <w:tcPr>
            <w:tcW w:w="6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321" w:rsidRPr="00736EFF" w:rsidRDefault="00771321" w:rsidP="00771321">
            <w:pPr>
              <w:spacing w:after="0"/>
              <w:ind w:right="-143"/>
            </w:pPr>
            <w:r w:rsidRPr="00736EFF">
              <w:t>Синее окрашивание</w:t>
            </w:r>
            <w:r>
              <w:t>, исчезающее при нагревании и появляющееся снова  при охлаждении.</w:t>
            </w:r>
          </w:p>
        </w:tc>
      </w:tr>
      <w:tr w:rsidR="00771321" w:rsidRPr="00736EFF" w:rsidTr="00F905C5">
        <w:trPr>
          <w:tblCellSpacing w:w="7" w:type="dxa"/>
          <w:jc w:val="center"/>
        </w:trPr>
        <w:tc>
          <w:tcPr>
            <w:tcW w:w="22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99CCFF"/>
          </w:tcPr>
          <w:p w:rsidR="00771321" w:rsidRPr="00736EFF" w:rsidRDefault="00771321" w:rsidP="00771321">
            <w:pPr>
              <w:spacing w:after="0"/>
              <w:ind w:right="-143"/>
              <w:rPr>
                <w:b/>
                <w:bCs/>
              </w:rPr>
            </w:pPr>
            <w:r w:rsidRPr="00736EFF">
              <w:rPr>
                <w:b/>
                <w:bCs/>
              </w:rPr>
              <w:t>Белки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1321" w:rsidRPr="002C7BE7" w:rsidRDefault="00771321" w:rsidP="00771321">
            <w:pPr>
              <w:spacing w:after="0"/>
              <w:ind w:right="-143"/>
              <w:rPr>
                <w:lang w:val="en-US"/>
              </w:rPr>
            </w:pPr>
            <w:r>
              <w:rPr>
                <w:lang w:val="en-US"/>
              </w:rPr>
              <w:t>1)</w:t>
            </w:r>
            <w:proofErr w:type="spellStart"/>
            <w:r>
              <w:rPr>
                <w:lang w:val="en-US"/>
              </w:rPr>
              <w:t>NaOH</w:t>
            </w:r>
            <w:proofErr w:type="spellEnd"/>
            <w:r>
              <w:t xml:space="preserve"> изб</w:t>
            </w:r>
            <w:r>
              <w:rPr>
                <w:lang w:val="en-US"/>
              </w:rPr>
              <w:t xml:space="preserve"> + CuSO</w:t>
            </w:r>
            <w:r w:rsidRPr="002C7BE7">
              <w:rPr>
                <w:vertAlign w:val="subscript"/>
                <w:lang w:val="en-US"/>
              </w:rPr>
              <w:t>4</w:t>
            </w:r>
          </w:p>
        </w:tc>
        <w:tc>
          <w:tcPr>
            <w:tcW w:w="6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1321" w:rsidRPr="00736EFF" w:rsidRDefault="00771321" w:rsidP="00771321">
            <w:pPr>
              <w:spacing w:after="0"/>
              <w:ind w:right="-143"/>
            </w:pPr>
            <w:r>
              <w:t xml:space="preserve">Сине-фиолетовое окрашивание </w:t>
            </w:r>
            <w:proofErr w:type="gramStart"/>
            <w:r>
              <w:t xml:space="preserve">( </w:t>
            </w:r>
            <w:proofErr w:type="gramEnd"/>
            <w:r>
              <w:t xml:space="preserve">наличие пептидной связи)- </w:t>
            </w:r>
            <w:r w:rsidRPr="002C7BE7">
              <w:rPr>
                <w:u w:val="single"/>
              </w:rPr>
              <w:t>БИУРЕТОВАЯ РЕАКЦИЯ</w:t>
            </w:r>
            <w:r>
              <w:rPr>
                <w:u w:val="single"/>
              </w:rPr>
              <w:t>.</w:t>
            </w:r>
          </w:p>
        </w:tc>
      </w:tr>
      <w:tr w:rsidR="00771321" w:rsidRPr="00736EFF" w:rsidTr="00F905C5">
        <w:trPr>
          <w:tblCellSpacing w:w="7" w:type="dxa"/>
          <w:jc w:val="center"/>
        </w:trPr>
        <w:tc>
          <w:tcPr>
            <w:tcW w:w="22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771321" w:rsidRPr="00736EFF" w:rsidRDefault="00771321" w:rsidP="00771321">
            <w:pPr>
              <w:spacing w:after="0"/>
              <w:ind w:right="-143"/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321" w:rsidRPr="00E53269" w:rsidRDefault="00771321" w:rsidP="00771321">
            <w:pPr>
              <w:spacing w:after="0"/>
              <w:ind w:right="-143"/>
              <w:rPr>
                <w:lang w:val="en-US"/>
              </w:rPr>
            </w:pPr>
            <w:proofErr w:type="spellStart"/>
            <w:r w:rsidRPr="00736EFF">
              <w:t>конц</w:t>
            </w:r>
            <w:proofErr w:type="spellEnd"/>
            <w:r w:rsidRPr="00736EFF">
              <w:t>. HNO3</w:t>
            </w:r>
            <w:r>
              <w:t xml:space="preserve"> и </w:t>
            </w:r>
            <w:proofErr w:type="spellStart"/>
            <w:r>
              <w:rPr>
                <w:lang w:val="en-US"/>
              </w:rPr>
              <w:t>NaOH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321" w:rsidRPr="00736EFF" w:rsidRDefault="00771321" w:rsidP="00771321">
            <w:pPr>
              <w:spacing w:after="0"/>
              <w:ind w:right="-143"/>
            </w:pPr>
            <w:r w:rsidRPr="00736EFF">
              <w:t>Желтое окрашивание, при добавлени</w:t>
            </w:r>
            <w:r>
              <w:t xml:space="preserve">и щелочного раствора — оранжево (наличие </w:t>
            </w:r>
            <w:proofErr w:type="spellStart"/>
            <w:r>
              <w:t>бензольных</w:t>
            </w:r>
            <w:proofErr w:type="spellEnd"/>
            <w:r>
              <w:t xml:space="preserve"> колец) - </w:t>
            </w:r>
            <w:proofErr w:type="gramStart"/>
            <w:r w:rsidRPr="002C7BE7">
              <w:rPr>
                <w:u w:val="single"/>
              </w:rPr>
              <w:t>КСАНТОПРОТЕИНОВАЯ</w:t>
            </w:r>
            <w:proofErr w:type="gramEnd"/>
          </w:p>
        </w:tc>
      </w:tr>
    </w:tbl>
    <w:p w:rsidR="00771321" w:rsidRDefault="00771321" w:rsidP="00771321">
      <w:pPr>
        <w:spacing w:after="0"/>
        <w:ind w:right="-143"/>
      </w:pPr>
    </w:p>
    <w:p w:rsidR="00F111A5" w:rsidRDefault="00771321" w:rsidP="00771321">
      <w:pPr>
        <w:spacing w:after="0"/>
      </w:pPr>
    </w:p>
    <w:sectPr w:rsidR="00F111A5" w:rsidSect="00E53269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21"/>
    <w:rsid w:val="003E4A68"/>
    <w:rsid w:val="00771321"/>
    <w:rsid w:val="0086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2019-10-01T19:24:00Z</cp:lastPrinted>
  <dcterms:created xsi:type="dcterms:W3CDTF">2019-10-01T19:18:00Z</dcterms:created>
  <dcterms:modified xsi:type="dcterms:W3CDTF">2019-10-01T19:26:00Z</dcterms:modified>
</cp:coreProperties>
</file>